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29F" w:rsidRDefault="00262BED" w:rsidP="00821AF3">
      <w:pPr>
        <w:ind w:left="-540"/>
        <w:jc w:val="center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Verdana" w:hAnsi="Verdana"/>
          <w:b/>
          <w:caps/>
          <w:sz w:val="32"/>
          <w:szCs w:val="32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F70791" w:rsidRPr="00F70791">
        <w:rPr>
          <w:rFonts w:ascii="Verdana" w:hAnsi="Verdana"/>
          <w:b/>
          <w:noProof/>
          <w:sz w:val="28"/>
          <w:szCs w:val="28"/>
        </w:rPr>
        <w:drawing>
          <wp:inline distT="0" distB="0" distL="0" distR="0" wp14:anchorId="61C14A75" wp14:editId="4F525174">
            <wp:extent cx="695739" cy="695739"/>
            <wp:effectExtent l="0" t="0" r="9525" b="9525"/>
            <wp:docPr id="307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9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09" cy="689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995634">
        <w:rPr>
          <w:rFonts w:ascii="Verdana" w:hAnsi="Verdana"/>
          <w:b/>
          <w:caps/>
          <w:sz w:val="32"/>
          <w:szCs w:val="32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</w:t>
      </w:r>
      <w:r w:rsidR="00DB513A">
        <w:rPr>
          <w:rFonts w:ascii="Verdana" w:hAnsi="Verdana"/>
          <w:b/>
          <w:caps/>
          <w:sz w:val="32"/>
          <w:szCs w:val="32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JOURNEYMAN ARCHIVAL PRoCESSING     </w:t>
      </w:r>
      <w:r w:rsidR="0088603A">
        <w:rPr>
          <w:rFonts w:ascii="Verdana" w:hAnsi="Verdana"/>
          <w:noProof/>
          <w:sz w:val="28"/>
          <w:szCs w:val="28"/>
        </w:rPr>
        <w:drawing>
          <wp:inline distT="0" distB="0" distL="0" distR="0" wp14:anchorId="6786CAA5" wp14:editId="39190E35">
            <wp:extent cx="569843" cy="713978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prc-logo-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18" cy="717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AF7" w:rsidRDefault="00DB513A" w:rsidP="0088603A">
      <w:pPr>
        <w:jc w:val="center"/>
        <w:rPr>
          <w:rFonts w:ascii="Verdana" w:hAnsi="Verdana"/>
          <w:b/>
          <w:caps/>
          <w:sz w:val="32"/>
          <w:szCs w:val="32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Verdana" w:hAnsi="Verdana"/>
          <w:b/>
          <w:caps/>
          <w:sz w:val="32"/>
          <w:szCs w:val="32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PRO</w:t>
      </w:r>
      <w:r w:rsidR="008B2469">
        <w:rPr>
          <w:rFonts w:ascii="Verdana" w:hAnsi="Verdana"/>
          <w:b/>
          <w:caps/>
          <w:sz w:val="32"/>
          <w:szCs w:val="32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GRAM</w:t>
      </w:r>
      <w:r>
        <w:rPr>
          <w:rFonts w:ascii="Verdana" w:hAnsi="Verdana"/>
          <w:b/>
          <w:caps/>
          <w:sz w:val="32"/>
          <w:szCs w:val="32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201</w:t>
      </w:r>
      <w:r w:rsidR="00163D5D">
        <w:rPr>
          <w:rFonts w:ascii="Verdana" w:hAnsi="Verdana"/>
          <w:b/>
          <w:caps/>
          <w:sz w:val="32"/>
          <w:szCs w:val="32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6</w:t>
      </w:r>
    </w:p>
    <w:p w:rsidR="00821AF3" w:rsidRPr="00821AF3" w:rsidRDefault="00821AF3" w:rsidP="00821AF3">
      <w:pPr>
        <w:jc w:val="center"/>
        <w:rPr>
          <w:rFonts w:ascii="Verdana" w:hAnsi="Verdana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21AF3">
        <w:rPr>
          <w:rFonts w:ascii="Verdana" w:hAnsi="Verdana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APPLICATION QUESTIONNAIRE</w:t>
      </w:r>
    </w:p>
    <w:p w:rsidR="000637D8" w:rsidRPr="00585C5F" w:rsidRDefault="000637D8" w:rsidP="00DC0FEC">
      <w:pPr>
        <w:jc w:val="center"/>
        <w:rPr>
          <w:rFonts w:ascii="Verdana" w:hAnsi="Verdana"/>
          <w:b/>
          <w:sz w:val="24"/>
          <w:szCs w:val="24"/>
        </w:rPr>
      </w:pPr>
      <w:r w:rsidRPr="00585C5F">
        <w:rPr>
          <w:rFonts w:ascii="Verdana" w:hAnsi="Verdana"/>
          <w:b/>
          <w:sz w:val="24"/>
          <w:szCs w:val="24"/>
        </w:rPr>
        <w:t>Sponsored by the Alaska State Historical</w:t>
      </w:r>
      <w:r w:rsidR="00585C5F">
        <w:rPr>
          <w:rFonts w:ascii="Verdana" w:hAnsi="Verdana"/>
          <w:b/>
          <w:sz w:val="24"/>
          <w:szCs w:val="24"/>
        </w:rPr>
        <w:t xml:space="preserve"> </w:t>
      </w:r>
      <w:r w:rsidRPr="00585C5F">
        <w:rPr>
          <w:rFonts w:ascii="Verdana" w:hAnsi="Verdana"/>
          <w:b/>
          <w:sz w:val="24"/>
          <w:szCs w:val="24"/>
        </w:rPr>
        <w:t>Records Advisory Board</w:t>
      </w:r>
    </w:p>
    <w:p w:rsidR="00744D63" w:rsidRDefault="00B53C30" w:rsidP="00D65DB2">
      <w:pPr>
        <w:pStyle w:val="ListParagraph"/>
        <w:ind w:left="630"/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="00DB513A">
        <w:rPr>
          <w:rFonts w:ascii="Verdana" w:hAnsi="Verdana"/>
        </w:rPr>
        <w:t>Journeyman Archival Processing</w:t>
      </w:r>
      <w:r>
        <w:rPr>
          <w:rFonts w:ascii="Verdana" w:hAnsi="Verdana"/>
        </w:rPr>
        <w:t xml:space="preserve"> Program will sponsor a professional archivist to work with </w:t>
      </w:r>
      <w:r w:rsidR="00047905">
        <w:rPr>
          <w:rFonts w:ascii="Verdana" w:hAnsi="Verdana"/>
        </w:rPr>
        <w:t>you</w:t>
      </w:r>
      <w:r>
        <w:rPr>
          <w:rFonts w:ascii="Verdana" w:hAnsi="Verdana"/>
        </w:rPr>
        <w:t xml:space="preserve"> in order to enhance </w:t>
      </w:r>
      <w:r w:rsidR="00047905">
        <w:rPr>
          <w:rFonts w:ascii="Verdana" w:hAnsi="Verdana"/>
        </w:rPr>
        <w:t xml:space="preserve">your </w:t>
      </w:r>
      <w:r w:rsidR="00803801">
        <w:rPr>
          <w:rFonts w:ascii="Verdana" w:hAnsi="Verdana"/>
        </w:rPr>
        <w:t>community</w:t>
      </w:r>
      <w:r w:rsidR="00F8541A">
        <w:rPr>
          <w:rFonts w:ascii="Verdana" w:hAnsi="Verdana"/>
        </w:rPr>
        <w:t xml:space="preserve"> archives</w:t>
      </w:r>
      <w:r w:rsidR="009F7759">
        <w:rPr>
          <w:rFonts w:ascii="Verdana" w:hAnsi="Verdana"/>
        </w:rPr>
        <w:t xml:space="preserve"> or collection</w:t>
      </w:r>
      <w:r w:rsidR="00047905">
        <w:rPr>
          <w:rFonts w:ascii="Verdana" w:hAnsi="Verdana"/>
        </w:rPr>
        <w:t>.</w:t>
      </w:r>
      <w:r w:rsidR="00DB513A">
        <w:rPr>
          <w:rFonts w:ascii="Verdana" w:hAnsi="Verdana"/>
        </w:rPr>
        <w:t xml:space="preserve">  </w:t>
      </w:r>
    </w:p>
    <w:p w:rsidR="00D65DB2" w:rsidRDefault="00D65DB2" w:rsidP="00D65DB2">
      <w:pPr>
        <w:pStyle w:val="ListParagraph"/>
        <w:ind w:left="630"/>
        <w:rPr>
          <w:rFonts w:ascii="Verdana" w:hAnsi="Verdana"/>
        </w:rPr>
      </w:pPr>
    </w:p>
    <w:p w:rsidR="00D65DB2" w:rsidRPr="00995634" w:rsidRDefault="009F7759" w:rsidP="00D65DB2">
      <w:pPr>
        <w:pStyle w:val="ListParagraph"/>
        <w:ind w:left="63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Your </w:t>
      </w:r>
      <w:r w:rsidR="00B53C30" w:rsidRPr="00995634">
        <w:rPr>
          <w:rFonts w:ascii="Verdana" w:hAnsi="Verdana"/>
          <w:b/>
        </w:rPr>
        <w:t>Name ____</w:t>
      </w:r>
      <w:r w:rsidR="00995634">
        <w:rPr>
          <w:rFonts w:ascii="Verdana" w:hAnsi="Verdana"/>
          <w:b/>
        </w:rPr>
        <w:t>___</w:t>
      </w:r>
      <w:r w:rsidR="00B53C30" w:rsidRPr="00995634">
        <w:rPr>
          <w:rFonts w:ascii="Verdana" w:hAnsi="Verdana"/>
          <w:b/>
        </w:rPr>
        <w:t>_</w:t>
      </w:r>
      <w:r>
        <w:rPr>
          <w:rFonts w:ascii="Verdana" w:hAnsi="Verdana"/>
          <w:b/>
        </w:rPr>
        <w:t>__</w:t>
      </w:r>
      <w:r w:rsidR="00B53C30" w:rsidRPr="00995634">
        <w:rPr>
          <w:rFonts w:ascii="Verdana" w:hAnsi="Verdana"/>
          <w:b/>
        </w:rPr>
        <w:t>______</w:t>
      </w:r>
      <w:r>
        <w:rPr>
          <w:rFonts w:ascii="Verdana" w:hAnsi="Verdana"/>
          <w:b/>
        </w:rPr>
        <w:t xml:space="preserve"> Archives Name</w:t>
      </w:r>
      <w:r w:rsidR="00B53C30" w:rsidRPr="00995634">
        <w:rPr>
          <w:rFonts w:ascii="Verdana" w:hAnsi="Verdana"/>
          <w:b/>
        </w:rPr>
        <w:t xml:space="preserve"> __</w:t>
      </w:r>
      <w:r w:rsidR="00995634">
        <w:rPr>
          <w:rFonts w:ascii="Verdana" w:hAnsi="Verdana"/>
          <w:b/>
        </w:rPr>
        <w:t>_</w:t>
      </w:r>
      <w:r>
        <w:rPr>
          <w:rFonts w:ascii="Verdana" w:hAnsi="Verdana"/>
          <w:b/>
        </w:rPr>
        <w:t>__</w:t>
      </w:r>
      <w:r w:rsidR="00995634">
        <w:rPr>
          <w:rFonts w:ascii="Verdana" w:hAnsi="Verdana"/>
          <w:b/>
        </w:rPr>
        <w:t>__</w:t>
      </w:r>
      <w:r w:rsidR="00B53C30" w:rsidRPr="00995634">
        <w:rPr>
          <w:rFonts w:ascii="Verdana" w:hAnsi="Verdana"/>
          <w:b/>
        </w:rPr>
        <w:t>___</w:t>
      </w:r>
      <w:r w:rsidR="00995634">
        <w:rPr>
          <w:rFonts w:ascii="Verdana" w:hAnsi="Verdana"/>
          <w:b/>
        </w:rPr>
        <w:t>__</w:t>
      </w:r>
      <w:r w:rsidR="00B53C30" w:rsidRPr="00995634">
        <w:rPr>
          <w:rFonts w:ascii="Verdana" w:hAnsi="Verdana"/>
          <w:b/>
        </w:rPr>
        <w:t>______</w:t>
      </w:r>
      <w:r>
        <w:rPr>
          <w:rFonts w:ascii="Verdana" w:hAnsi="Verdana"/>
          <w:b/>
        </w:rPr>
        <w:t xml:space="preserve"> </w:t>
      </w:r>
      <w:r w:rsidR="00D65DB2" w:rsidRPr="00995634">
        <w:rPr>
          <w:rFonts w:ascii="Verdana" w:hAnsi="Verdana"/>
          <w:b/>
        </w:rPr>
        <w:t xml:space="preserve">Date </w:t>
      </w:r>
      <w:r w:rsidR="00F8541A" w:rsidRPr="00995634">
        <w:rPr>
          <w:rFonts w:ascii="Verdana" w:hAnsi="Verdana"/>
          <w:b/>
        </w:rPr>
        <w:t>_</w:t>
      </w:r>
      <w:r w:rsidR="00995634">
        <w:rPr>
          <w:rFonts w:ascii="Verdana" w:hAnsi="Verdana"/>
          <w:b/>
        </w:rPr>
        <w:t>___</w:t>
      </w:r>
    </w:p>
    <w:p w:rsidR="00821AF3" w:rsidRPr="00585C5F" w:rsidRDefault="00821AF3" w:rsidP="00821AF3">
      <w:pPr>
        <w:pStyle w:val="ListParagraph"/>
        <w:ind w:left="630"/>
        <w:rPr>
          <w:rFonts w:ascii="Verdana" w:hAnsi="Verdana"/>
        </w:rPr>
      </w:pPr>
    </w:p>
    <w:p w:rsidR="00744D63" w:rsidRPr="00585C5F" w:rsidRDefault="00744D63" w:rsidP="00744D63">
      <w:pPr>
        <w:numPr>
          <w:ilvl w:val="0"/>
          <w:numId w:val="5"/>
        </w:numPr>
        <w:spacing w:after="0" w:line="360" w:lineRule="auto"/>
        <w:rPr>
          <w:rFonts w:ascii="Verdana" w:hAnsi="Verdana"/>
        </w:rPr>
      </w:pPr>
      <w:r w:rsidRPr="00585C5F">
        <w:rPr>
          <w:rFonts w:ascii="Verdana" w:hAnsi="Verdana"/>
        </w:rPr>
        <w:t xml:space="preserve">Explain the benefit </w:t>
      </w:r>
      <w:r w:rsidR="000637D8" w:rsidRPr="00585C5F">
        <w:rPr>
          <w:rFonts w:ascii="Verdana" w:hAnsi="Verdana"/>
        </w:rPr>
        <w:t>of having</w:t>
      </w:r>
      <w:r w:rsidRPr="00585C5F">
        <w:rPr>
          <w:rFonts w:ascii="Verdana" w:hAnsi="Verdana"/>
        </w:rPr>
        <w:t xml:space="preserve"> </w:t>
      </w:r>
      <w:r w:rsidR="00025296">
        <w:rPr>
          <w:rFonts w:ascii="Verdana" w:hAnsi="Verdana"/>
        </w:rPr>
        <w:t>an experienced</w:t>
      </w:r>
      <w:r w:rsidR="000637D8" w:rsidRPr="00585C5F">
        <w:rPr>
          <w:rFonts w:ascii="Verdana" w:hAnsi="Verdana"/>
        </w:rPr>
        <w:t xml:space="preserve"> archivist conduct </w:t>
      </w:r>
      <w:r w:rsidR="00DB513A">
        <w:rPr>
          <w:rFonts w:ascii="Verdana" w:hAnsi="Verdana"/>
        </w:rPr>
        <w:t>six weeks of hands-on arrangement and description services with two of your archival collections</w:t>
      </w:r>
      <w:r w:rsidR="0088603A" w:rsidRPr="00585C5F">
        <w:rPr>
          <w:rFonts w:ascii="Verdana" w:hAnsi="Verdana"/>
        </w:rPr>
        <w:t>.</w:t>
      </w:r>
    </w:p>
    <w:p w:rsidR="00744D63" w:rsidRPr="00585C5F" w:rsidRDefault="00744D63" w:rsidP="00995634">
      <w:pPr>
        <w:spacing w:after="0" w:line="240" w:lineRule="auto"/>
        <w:ind w:left="547"/>
        <w:rPr>
          <w:rFonts w:ascii="Verdana" w:hAnsi="Verdana"/>
        </w:rPr>
      </w:pPr>
    </w:p>
    <w:p w:rsidR="00744D63" w:rsidRPr="00585C5F" w:rsidRDefault="00744D63" w:rsidP="00995634">
      <w:pPr>
        <w:spacing w:after="0" w:line="240" w:lineRule="auto"/>
        <w:ind w:left="547"/>
        <w:rPr>
          <w:rFonts w:ascii="Verdana" w:hAnsi="Verdana"/>
        </w:rPr>
      </w:pPr>
    </w:p>
    <w:p w:rsidR="006F6543" w:rsidRDefault="006F6543" w:rsidP="00995634">
      <w:pPr>
        <w:spacing w:after="0" w:line="240" w:lineRule="auto"/>
        <w:ind w:left="547"/>
        <w:rPr>
          <w:rFonts w:ascii="Verdana" w:hAnsi="Verdana"/>
        </w:rPr>
      </w:pPr>
    </w:p>
    <w:p w:rsidR="00995634" w:rsidRPr="00585C5F" w:rsidRDefault="00995634" w:rsidP="00995634">
      <w:pPr>
        <w:spacing w:after="0" w:line="240" w:lineRule="auto"/>
        <w:ind w:left="547"/>
        <w:rPr>
          <w:rFonts w:ascii="Verdana" w:hAnsi="Verdana"/>
        </w:rPr>
      </w:pPr>
    </w:p>
    <w:p w:rsidR="006F6543" w:rsidRDefault="006F6543" w:rsidP="00995634">
      <w:pPr>
        <w:spacing w:after="0" w:line="240" w:lineRule="auto"/>
        <w:ind w:left="547"/>
        <w:rPr>
          <w:rFonts w:ascii="Verdana" w:hAnsi="Verdana"/>
        </w:rPr>
      </w:pPr>
    </w:p>
    <w:p w:rsidR="00047643" w:rsidRDefault="00047643" w:rsidP="00995634">
      <w:pPr>
        <w:spacing w:after="0" w:line="240" w:lineRule="auto"/>
        <w:ind w:left="547"/>
        <w:rPr>
          <w:rFonts w:ascii="Verdana" w:hAnsi="Verdana"/>
        </w:rPr>
      </w:pPr>
    </w:p>
    <w:p w:rsidR="00995634" w:rsidRDefault="00995634" w:rsidP="00995634">
      <w:pPr>
        <w:spacing w:after="0" w:line="240" w:lineRule="auto"/>
        <w:ind w:left="547"/>
        <w:rPr>
          <w:rFonts w:ascii="Verdana" w:hAnsi="Verdana"/>
        </w:rPr>
      </w:pPr>
    </w:p>
    <w:p w:rsidR="00995634" w:rsidRPr="00585C5F" w:rsidRDefault="00995634" w:rsidP="00995634">
      <w:pPr>
        <w:spacing w:after="0" w:line="240" w:lineRule="auto"/>
        <w:ind w:left="547"/>
        <w:rPr>
          <w:rFonts w:ascii="Verdana" w:hAnsi="Verdana"/>
        </w:rPr>
      </w:pPr>
    </w:p>
    <w:p w:rsidR="00744D63" w:rsidRPr="00585C5F" w:rsidRDefault="00816072" w:rsidP="00744D63">
      <w:pPr>
        <w:numPr>
          <w:ilvl w:val="0"/>
          <w:numId w:val="5"/>
        </w:num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H</w:t>
      </w:r>
      <w:r w:rsidR="00744D63" w:rsidRPr="00585C5F">
        <w:rPr>
          <w:rFonts w:ascii="Verdana" w:hAnsi="Verdana"/>
        </w:rPr>
        <w:t xml:space="preserve">ow </w:t>
      </w:r>
      <w:r>
        <w:rPr>
          <w:rFonts w:ascii="Verdana" w:hAnsi="Verdana"/>
        </w:rPr>
        <w:t xml:space="preserve">does </w:t>
      </w:r>
      <w:r w:rsidR="00744D63" w:rsidRPr="00585C5F">
        <w:rPr>
          <w:rFonts w:ascii="Verdana" w:hAnsi="Verdana"/>
        </w:rPr>
        <w:t xml:space="preserve">your </w:t>
      </w:r>
      <w:r w:rsidR="00DB513A">
        <w:rPr>
          <w:rFonts w:ascii="Verdana" w:hAnsi="Verdana"/>
        </w:rPr>
        <w:t>archival collection</w:t>
      </w:r>
      <w:r w:rsidR="00744D63" w:rsidRPr="00585C5F">
        <w:rPr>
          <w:rFonts w:ascii="Verdana" w:hAnsi="Verdana"/>
        </w:rPr>
        <w:t xml:space="preserve"> serve </w:t>
      </w:r>
      <w:r w:rsidR="000637D8" w:rsidRPr="00585C5F">
        <w:rPr>
          <w:rFonts w:ascii="Verdana" w:hAnsi="Verdana"/>
        </w:rPr>
        <w:t>your</w:t>
      </w:r>
      <w:r w:rsidR="005C1172">
        <w:rPr>
          <w:rFonts w:ascii="Verdana" w:hAnsi="Verdana"/>
        </w:rPr>
        <w:t xml:space="preserve"> community</w:t>
      </w:r>
      <w:r>
        <w:rPr>
          <w:rFonts w:ascii="Verdana" w:hAnsi="Verdana"/>
        </w:rPr>
        <w:t>--</w:t>
      </w:r>
      <w:r w:rsidR="005C1172">
        <w:rPr>
          <w:rFonts w:ascii="Verdana" w:hAnsi="Verdana"/>
        </w:rPr>
        <w:t xml:space="preserve">city, </w:t>
      </w:r>
      <w:r w:rsidR="00047643" w:rsidRPr="00585C5F">
        <w:rPr>
          <w:rFonts w:ascii="Verdana" w:hAnsi="Verdana"/>
        </w:rPr>
        <w:t>borough</w:t>
      </w:r>
      <w:r w:rsidR="00047643">
        <w:rPr>
          <w:rFonts w:ascii="Verdana" w:hAnsi="Verdana"/>
        </w:rPr>
        <w:t xml:space="preserve">, </w:t>
      </w:r>
      <w:r w:rsidR="00744D63" w:rsidRPr="00585C5F">
        <w:rPr>
          <w:rFonts w:ascii="Verdana" w:hAnsi="Verdana"/>
        </w:rPr>
        <w:t xml:space="preserve">town, village, </w:t>
      </w:r>
      <w:proofErr w:type="gramStart"/>
      <w:r w:rsidR="00D65DB2">
        <w:rPr>
          <w:rFonts w:ascii="Verdana" w:hAnsi="Verdana"/>
        </w:rPr>
        <w:t>tribe</w:t>
      </w:r>
      <w:proofErr w:type="gramEnd"/>
      <w:r>
        <w:rPr>
          <w:rFonts w:ascii="Verdana" w:hAnsi="Verdana"/>
        </w:rPr>
        <w:t>?</w:t>
      </w:r>
      <w:r w:rsidR="00744D63" w:rsidRPr="00585C5F">
        <w:rPr>
          <w:rFonts w:ascii="Verdana" w:hAnsi="Verdana"/>
        </w:rPr>
        <w:t xml:space="preserve"> </w:t>
      </w:r>
    </w:p>
    <w:p w:rsidR="00744D63" w:rsidRPr="00585C5F" w:rsidRDefault="00744D63" w:rsidP="00995634">
      <w:pPr>
        <w:spacing w:after="0" w:line="240" w:lineRule="auto"/>
        <w:ind w:left="547"/>
        <w:rPr>
          <w:rFonts w:ascii="Verdana" w:hAnsi="Verdana"/>
        </w:rPr>
      </w:pPr>
    </w:p>
    <w:p w:rsidR="006F6543" w:rsidRDefault="006F6543" w:rsidP="00995634">
      <w:pPr>
        <w:spacing w:after="0" w:line="240" w:lineRule="auto"/>
        <w:ind w:left="547"/>
        <w:rPr>
          <w:rFonts w:ascii="Verdana" w:hAnsi="Verdana"/>
        </w:rPr>
      </w:pPr>
    </w:p>
    <w:p w:rsidR="00047643" w:rsidRPr="00585C5F" w:rsidRDefault="00047643" w:rsidP="00995634">
      <w:pPr>
        <w:spacing w:after="0" w:line="240" w:lineRule="auto"/>
        <w:ind w:left="547"/>
        <w:rPr>
          <w:rFonts w:ascii="Verdana" w:hAnsi="Verdana"/>
        </w:rPr>
      </w:pPr>
    </w:p>
    <w:p w:rsidR="006F6543" w:rsidRPr="00585C5F" w:rsidRDefault="006F6543" w:rsidP="00995634">
      <w:pPr>
        <w:spacing w:after="0" w:line="240" w:lineRule="auto"/>
        <w:ind w:left="547"/>
        <w:rPr>
          <w:rFonts w:ascii="Verdana" w:hAnsi="Verdana"/>
        </w:rPr>
      </w:pPr>
    </w:p>
    <w:p w:rsidR="00744D63" w:rsidRDefault="00744D63" w:rsidP="00995634">
      <w:pPr>
        <w:spacing w:after="0" w:line="240" w:lineRule="auto"/>
        <w:ind w:left="547"/>
        <w:rPr>
          <w:rFonts w:ascii="Verdana" w:hAnsi="Verdana"/>
        </w:rPr>
      </w:pPr>
    </w:p>
    <w:p w:rsidR="00995634" w:rsidRDefault="00995634" w:rsidP="00995634">
      <w:pPr>
        <w:spacing w:after="0" w:line="240" w:lineRule="auto"/>
        <w:ind w:left="547"/>
        <w:rPr>
          <w:rFonts w:ascii="Verdana" w:hAnsi="Verdana"/>
        </w:rPr>
      </w:pPr>
    </w:p>
    <w:p w:rsidR="00995634" w:rsidRDefault="00995634" w:rsidP="00995634">
      <w:pPr>
        <w:spacing w:after="0" w:line="240" w:lineRule="auto"/>
        <w:ind w:left="547"/>
        <w:rPr>
          <w:rFonts w:ascii="Verdana" w:hAnsi="Verdana"/>
        </w:rPr>
      </w:pPr>
    </w:p>
    <w:p w:rsidR="00F40456" w:rsidRDefault="00F40456" w:rsidP="00995634">
      <w:pPr>
        <w:spacing w:after="0" w:line="240" w:lineRule="auto"/>
        <w:ind w:left="547"/>
        <w:rPr>
          <w:rFonts w:ascii="Verdana" w:hAnsi="Verdana"/>
        </w:rPr>
      </w:pPr>
    </w:p>
    <w:p w:rsidR="00F40456" w:rsidRDefault="00F40456" w:rsidP="00995634">
      <w:pPr>
        <w:spacing w:after="0" w:line="240" w:lineRule="auto"/>
        <w:ind w:left="547"/>
        <w:rPr>
          <w:rFonts w:ascii="Verdana" w:hAnsi="Verdana"/>
        </w:rPr>
      </w:pPr>
    </w:p>
    <w:p w:rsidR="00995634" w:rsidRPr="00585C5F" w:rsidRDefault="00995634" w:rsidP="00995634">
      <w:pPr>
        <w:spacing w:after="0" w:line="240" w:lineRule="auto"/>
        <w:ind w:left="547"/>
        <w:rPr>
          <w:rFonts w:ascii="Verdana" w:hAnsi="Verdana"/>
        </w:rPr>
      </w:pPr>
    </w:p>
    <w:p w:rsidR="00744D63" w:rsidRPr="00025296" w:rsidRDefault="000637D8" w:rsidP="00B62AF7">
      <w:pPr>
        <w:numPr>
          <w:ilvl w:val="0"/>
          <w:numId w:val="5"/>
        </w:numPr>
        <w:spacing w:after="0" w:line="360" w:lineRule="auto"/>
        <w:ind w:left="547"/>
        <w:rPr>
          <w:rFonts w:ascii="Verdana" w:hAnsi="Verdana"/>
        </w:rPr>
      </w:pPr>
      <w:r w:rsidRPr="00025296">
        <w:rPr>
          <w:rFonts w:ascii="Verdana" w:hAnsi="Verdana"/>
        </w:rPr>
        <w:t>I</w:t>
      </w:r>
      <w:r w:rsidR="00821AF3" w:rsidRPr="00025296">
        <w:rPr>
          <w:rFonts w:ascii="Verdana" w:hAnsi="Verdana"/>
        </w:rPr>
        <w:t>f your application is approved, i</w:t>
      </w:r>
      <w:r w:rsidRPr="00025296">
        <w:rPr>
          <w:rFonts w:ascii="Verdana" w:hAnsi="Verdana"/>
        </w:rPr>
        <w:t xml:space="preserve">s there a staff member available who would be able to devote </w:t>
      </w:r>
      <w:r w:rsidR="00D65DB2" w:rsidRPr="00025296">
        <w:rPr>
          <w:rFonts w:ascii="Verdana" w:hAnsi="Verdana"/>
        </w:rPr>
        <w:t>approximately</w:t>
      </w:r>
      <w:r w:rsidR="005F2D39" w:rsidRPr="00025296">
        <w:rPr>
          <w:rFonts w:ascii="Verdana" w:hAnsi="Verdana"/>
        </w:rPr>
        <w:t xml:space="preserve"> </w:t>
      </w:r>
      <w:r w:rsidR="00DB513A">
        <w:rPr>
          <w:rFonts w:ascii="Verdana" w:hAnsi="Verdana"/>
        </w:rPr>
        <w:t>a minimum of 20% of her time</w:t>
      </w:r>
      <w:r w:rsidRPr="00025296">
        <w:rPr>
          <w:rFonts w:ascii="Verdana" w:hAnsi="Verdana"/>
        </w:rPr>
        <w:t xml:space="preserve"> </w:t>
      </w:r>
      <w:r w:rsidR="00DB513A">
        <w:rPr>
          <w:rFonts w:ascii="Verdana" w:hAnsi="Verdana"/>
        </w:rPr>
        <w:t xml:space="preserve">for six weeks </w:t>
      </w:r>
      <w:r w:rsidR="006F6543" w:rsidRPr="00025296">
        <w:rPr>
          <w:rFonts w:ascii="Verdana" w:hAnsi="Verdana"/>
        </w:rPr>
        <w:t xml:space="preserve">in the first </w:t>
      </w:r>
      <w:r w:rsidR="00DB513A">
        <w:rPr>
          <w:rFonts w:ascii="Verdana" w:hAnsi="Verdana"/>
        </w:rPr>
        <w:t>half</w:t>
      </w:r>
      <w:r w:rsidR="006F6543" w:rsidRPr="00025296">
        <w:rPr>
          <w:rFonts w:ascii="Verdana" w:hAnsi="Verdana"/>
        </w:rPr>
        <w:t xml:space="preserve"> of 201</w:t>
      </w:r>
      <w:r w:rsidR="00DB513A">
        <w:rPr>
          <w:rFonts w:ascii="Verdana" w:hAnsi="Verdana"/>
        </w:rPr>
        <w:t>6</w:t>
      </w:r>
      <w:r w:rsidR="006F6543" w:rsidRPr="00025296">
        <w:rPr>
          <w:rFonts w:ascii="Verdana" w:hAnsi="Verdana"/>
        </w:rPr>
        <w:t xml:space="preserve"> </w:t>
      </w:r>
      <w:r w:rsidR="005F2D39" w:rsidRPr="00025296">
        <w:rPr>
          <w:rFonts w:ascii="Verdana" w:hAnsi="Verdana"/>
        </w:rPr>
        <w:t>assisting with</w:t>
      </w:r>
      <w:r w:rsidRPr="00025296">
        <w:rPr>
          <w:rFonts w:ascii="Verdana" w:hAnsi="Verdana"/>
        </w:rPr>
        <w:t xml:space="preserve"> an archivist visit</w:t>
      </w:r>
      <w:r w:rsidR="0088603A" w:rsidRPr="00025296">
        <w:rPr>
          <w:rFonts w:ascii="Verdana" w:hAnsi="Verdana"/>
        </w:rPr>
        <w:t>?</w:t>
      </w:r>
      <w:r w:rsidR="006F6543" w:rsidRPr="00025296">
        <w:rPr>
          <w:rFonts w:ascii="Verdana" w:hAnsi="Verdana"/>
        </w:rPr>
        <w:t xml:space="preserve">  </w:t>
      </w:r>
    </w:p>
    <w:p w:rsidR="0088603A" w:rsidRDefault="0088603A" w:rsidP="00995634">
      <w:pPr>
        <w:spacing w:after="0" w:line="240" w:lineRule="auto"/>
        <w:ind w:left="547"/>
        <w:rPr>
          <w:rFonts w:ascii="Verdana" w:hAnsi="Verdana"/>
        </w:rPr>
      </w:pPr>
    </w:p>
    <w:p w:rsidR="00995634" w:rsidRDefault="00995634" w:rsidP="00995634">
      <w:pPr>
        <w:spacing w:after="0" w:line="240" w:lineRule="auto"/>
        <w:ind w:left="547"/>
        <w:rPr>
          <w:rFonts w:ascii="Verdana" w:hAnsi="Verdana"/>
        </w:rPr>
      </w:pPr>
    </w:p>
    <w:p w:rsidR="00995634" w:rsidRDefault="00995634" w:rsidP="00995634">
      <w:pPr>
        <w:spacing w:after="0" w:line="240" w:lineRule="auto"/>
        <w:ind w:left="547"/>
        <w:rPr>
          <w:rFonts w:ascii="Verdana" w:hAnsi="Verdana"/>
        </w:rPr>
      </w:pPr>
    </w:p>
    <w:p w:rsidR="00995634" w:rsidRDefault="00995634" w:rsidP="00995634">
      <w:pPr>
        <w:spacing w:after="0" w:line="240" w:lineRule="auto"/>
        <w:ind w:left="547"/>
        <w:rPr>
          <w:rFonts w:ascii="Verdana" w:hAnsi="Verdana"/>
        </w:rPr>
      </w:pPr>
    </w:p>
    <w:p w:rsidR="00995634" w:rsidRDefault="00995634" w:rsidP="00995634">
      <w:pPr>
        <w:spacing w:after="0" w:line="240" w:lineRule="auto"/>
        <w:ind w:left="547"/>
        <w:rPr>
          <w:rFonts w:ascii="Verdana" w:hAnsi="Verdana"/>
        </w:rPr>
      </w:pPr>
    </w:p>
    <w:p w:rsidR="00025296" w:rsidRDefault="00025296" w:rsidP="00995634">
      <w:pPr>
        <w:spacing w:after="0" w:line="240" w:lineRule="auto"/>
        <w:ind w:left="547"/>
        <w:rPr>
          <w:rFonts w:ascii="Verdana" w:hAnsi="Verdana"/>
        </w:rPr>
      </w:pPr>
    </w:p>
    <w:p w:rsidR="00025296" w:rsidRDefault="00025296" w:rsidP="00995634">
      <w:pPr>
        <w:spacing w:after="0" w:line="240" w:lineRule="auto"/>
        <w:ind w:left="547"/>
        <w:rPr>
          <w:rFonts w:ascii="Verdana" w:hAnsi="Verdana"/>
        </w:rPr>
      </w:pPr>
    </w:p>
    <w:p w:rsidR="00025296" w:rsidRDefault="00025296" w:rsidP="00995634">
      <w:pPr>
        <w:spacing w:after="0" w:line="240" w:lineRule="auto"/>
        <w:ind w:left="547"/>
        <w:rPr>
          <w:rFonts w:ascii="Verdana" w:hAnsi="Verdana"/>
        </w:rPr>
      </w:pPr>
    </w:p>
    <w:p w:rsidR="009F7759" w:rsidRDefault="009F7759" w:rsidP="00995634">
      <w:pPr>
        <w:spacing w:after="0" w:line="240" w:lineRule="auto"/>
        <w:ind w:left="547"/>
        <w:rPr>
          <w:rFonts w:ascii="Verdana" w:hAnsi="Verdana"/>
        </w:rPr>
      </w:pPr>
    </w:p>
    <w:p w:rsidR="009E4903" w:rsidRDefault="009E4903" w:rsidP="00995634">
      <w:pPr>
        <w:spacing w:after="0" w:line="240" w:lineRule="auto"/>
        <w:ind w:left="547"/>
        <w:rPr>
          <w:rFonts w:ascii="Verdana" w:hAnsi="Verdana"/>
        </w:rPr>
      </w:pPr>
    </w:p>
    <w:p w:rsidR="009E4903" w:rsidRDefault="009E4903" w:rsidP="00995634">
      <w:pPr>
        <w:spacing w:after="0" w:line="240" w:lineRule="auto"/>
        <w:ind w:left="547"/>
        <w:rPr>
          <w:rFonts w:ascii="Verdana" w:hAnsi="Verdana"/>
        </w:rPr>
      </w:pPr>
    </w:p>
    <w:p w:rsidR="009E4903" w:rsidRPr="00585C5F" w:rsidRDefault="009E4903" w:rsidP="00995634">
      <w:pPr>
        <w:spacing w:after="0" w:line="240" w:lineRule="auto"/>
        <w:ind w:left="547"/>
        <w:rPr>
          <w:rFonts w:ascii="Verdana" w:hAnsi="Verdana"/>
        </w:rPr>
      </w:pPr>
    </w:p>
    <w:p w:rsidR="003E0795" w:rsidRDefault="003E0795" w:rsidP="003E0795">
      <w:pPr>
        <w:numPr>
          <w:ilvl w:val="0"/>
          <w:numId w:val="5"/>
        </w:numPr>
        <w:spacing w:after="0" w:line="360" w:lineRule="auto"/>
        <w:ind w:left="540"/>
        <w:rPr>
          <w:rFonts w:ascii="Verdana" w:hAnsi="Verdana"/>
        </w:rPr>
      </w:pPr>
      <w:r>
        <w:rPr>
          <w:rFonts w:ascii="Verdana" w:hAnsi="Verdana"/>
        </w:rPr>
        <w:t>What five-y</w:t>
      </w:r>
      <w:r w:rsidR="00D65DB2">
        <w:rPr>
          <w:rFonts w:ascii="Verdana" w:hAnsi="Verdana"/>
        </w:rPr>
        <w:t>ea</w:t>
      </w:r>
      <w:r>
        <w:rPr>
          <w:rFonts w:ascii="Verdana" w:hAnsi="Verdana"/>
        </w:rPr>
        <w:t xml:space="preserve">r goals do you have for your collection? </w:t>
      </w:r>
      <w:r w:rsidRPr="00585C5F">
        <w:rPr>
          <w:rFonts w:ascii="Verdana" w:hAnsi="Verdana"/>
        </w:rPr>
        <w:t xml:space="preserve"> </w:t>
      </w:r>
    </w:p>
    <w:p w:rsidR="00995634" w:rsidRPr="00995634" w:rsidRDefault="00995634" w:rsidP="00995634">
      <w:pPr>
        <w:pStyle w:val="ListParagraph"/>
        <w:spacing w:after="0" w:line="240" w:lineRule="auto"/>
        <w:ind w:left="630"/>
        <w:rPr>
          <w:rFonts w:ascii="Verdana" w:hAnsi="Verdana"/>
        </w:rPr>
      </w:pPr>
    </w:p>
    <w:p w:rsidR="00995634" w:rsidRPr="00995634" w:rsidRDefault="00995634" w:rsidP="00995634">
      <w:pPr>
        <w:pStyle w:val="ListParagraph"/>
        <w:spacing w:after="0" w:line="240" w:lineRule="auto"/>
        <w:ind w:left="630"/>
        <w:rPr>
          <w:rFonts w:ascii="Verdana" w:hAnsi="Verdana"/>
        </w:rPr>
      </w:pPr>
    </w:p>
    <w:p w:rsidR="00995634" w:rsidRDefault="00995634" w:rsidP="00995634">
      <w:pPr>
        <w:pStyle w:val="ListParagraph"/>
        <w:spacing w:after="0" w:line="240" w:lineRule="auto"/>
        <w:ind w:left="630"/>
        <w:rPr>
          <w:rFonts w:ascii="Verdana" w:hAnsi="Verdana"/>
        </w:rPr>
      </w:pPr>
    </w:p>
    <w:p w:rsidR="00F40456" w:rsidRDefault="00F40456" w:rsidP="00995634">
      <w:pPr>
        <w:pStyle w:val="ListParagraph"/>
        <w:spacing w:after="0" w:line="240" w:lineRule="auto"/>
        <w:ind w:left="630"/>
        <w:rPr>
          <w:rFonts w:ascii="Verdana" w:hAnsi="Verdana"/>
        </w:rPr>
      </w:pPr>
    </w:p>
    <w:p w:rsidR="00F40456" w:rsidRDefault="00F40456" w:rsidP="00995634">
      <w:pPr>
        <w:pStyle w:val="ListParagraph"/>
        <w:spacing w:after="0" w:line="240" w:lineRule="auto"/>
        <w:ind w:left="630"/>
        <w:rPr>
          <w:rFonts w:ascii="Verdana" w:hAnsi="Verdana"/>
        </w:rPr>
      </w:pPr>
    </w:p>
    <w:p w:rsidR="00F40456" w:rsidRDefault="00F40456" w:rsidP="00995634">
      <w:pPr>
        <w:pStyle w:val="ListParagraph"/>
        <w:spacing w:after="0" w:line="240" w:lineRule="auto"/>
        <w:ind w:left="630"/>
        <w:rPr>
          <w:rFonts w:ascii="Verdana" w:hAnsi="Verdana"/>
        </w:rPr>
      </w:pPr>
    </w:p>
    <w:p w:rsidR="00F40456" w:rsidRDefault="00F40456" w:rsidP="00995634">
      <w:pPr>
        <w:pStyle w:val="ListParagraph"/>
        <w:spacing w:after="0" w:line="240" w:lineRule="auto"/>
        <w:ind w:left="630"/>
        <w:rPr>
          <w:rFonts w:ascii="Verdana" w:hAnsi="Verdana"/>
        </w:rPr>
      </w:pPr>
    </w:p>
    <w:p w:rsidR="00F40456" w:rsidRDefault="00F40456" w:rsidP="00995634">
      <w:pPr>
        <w:pStyle w:val="ListParagraph"/>
        <w:spacing w:after="0" w:line="240" w:lineRule="auto"/>
        <w:ind w:left="630"/>
        <w:rPr>
          <w:rFonts w:ascii="Verdana" w:hAnsi="Verdana"/>
        </w:rPr>
      </w:pPr>
    </w:p>
    <w:p w:rsidR="00F40456" w:rsidRDefault="00F40456" w:rsidP="00995634">
      <w:pPr>
        <w:pStyle w:val="ListParagraph"/>
        <w:spacing w:after="0" w:line="240" w:lineRule="auto"/>
        <w:ind w:left="630"/>
        <w:rPr>
          <w:rFonts w:ascii="Verdana" w:hAnsi="Verdana"/>
        </w:rPr>
      </w:pPr>
    </w:p>
    <w:p w:rsidR="00F40456" w:rsidRDefault="00F40456" w:rsidP="00995634">
      <w:pPr>
        <w:pStyle w:val="ListParagraph"/>
        <w:spacing w:after="0" w:line="240" w:lineRule="auto"/>
        <w:ind w:left="630"/>
        <w:rPr>
          <w:rFonts w:ascii="Verdana" w:hAnsi="Verdana"/>
        </w:rPr>
      </w:pPr>
    </w:p>
    <w:p w:rsidR="00F40456" w:rsidRDefault="00F40456" w:rsidP="00995634">
      <w:pPr>
        <w:pStyle w:val="ListParagraph"/>
        <w:spacing w:after="0" w:line="240" w:lineRule="auto"/>
        <w:ind w:left="630"/>
        <w:rPr>
          <w:rFonts w:ascii="Verdana" w:hAnsi="Verdana"/>
        </w:rPr>
      </w:pPr>
    </w:p>
    <w:p w:rsidR="00F40456" w:rsidRDefault="00DB513A" w:rsidP="00DB513A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 Which two collections would the archivist arrange and describe?  What is the total volume?  What types of media are </w:t>
      </w:r>
      <w:r w:rsidR="00D1531E">
        <w:rPr>
          <w:rFonts w:ascii="Verdana" w:hAnsi="Verdana"/>
        </w:rPr>
        <w:t>in the collection?  What work has already been done on the collection, if any?  Why are these collections important?</w:t>
      </w:r>
    </w:p>
    <w:p w:rsidR="00F40456" w:rsidRPr="00995634" w:rsidRDefault="00F40456" w:rsidP="00995634">
      <w:pPr>
        <w:pStyle w:val="ListParagraph"/>
        <w:spacing w:after="0" w:line="240" w:lineRule="auto"/>
        <w:ind w:left="630"/>
        <w:rPr>
          <w:rFonts w:ascii="Verdana" w:hAnsi="Verdana"/>
        </w:rPr>
      </w:pPr>
    </w:p>
    <w:p w:rsidR="00995634" w:rsidRPr="00995634" w:rsidRDefault="00995634" w:rsidP="00995634">
      <w:pPr>
        <w:pStyle w:val="ListParagraph"/>
        <w:spacing w:after="0" w:line="240" w:lineRule="auto"/>
        <w:ind w:left="630"/>
        <w:rPr>
          <w:rFonts w:ascii="Verdana" w:hAnsi="Verdana"/>
        </w:rPr>
      </w:pPr>
    </w:p>
    <w:p w:rsidR="00995634" w:rsidRDefault="00995634" w:rsidP="00995634">
      <w:pPr>
        <w:pStyle w:val="ListParagraph"/>
        <w:spacing w:after="0" w:line="240" w:lineRule="auto"/>
        <w:ind w:left="630"/>
        <w:rPr>
          <w:rFonts w:ascii="Verdana" w:hAnsi="Verdana"/>
        </w:rPr>
      </w:pPr>
    </w:p>
    <w:p w:rsidR="00995634" w:rsidRPr="00995634" w:rsidRDefault="00995634" w:rsidP="00995634">
      <w:pPr>
        <w:pStyle w:val="ListParagraph"/>
        <w:spacing w:after="0" w:line="240" w:lineRule="auto"/>
        <w:ind w:left="630"/>
        <w:rPr>
          <w:rFonts w:ascii="Verdana" w:hAnsi="Verdana"/>
        </w:rPr>
      </w:pPr>
    </w:p>
    <w:p w:rsidR="00995634" w:rsidRPr="00995634" w:rsidRDefault="00995634" w:rsidP="00995634">
      <w:pPr>
        <w:pStyle w:val="ListParagraph"/>
        <w:spacing w:after="0" w:line="240" w:lineRule="auto"/>
        <w:ind w:left="630"/>
        <w:rPr>
          <w:rFonts w:ascii="Verdana" w:hAnsi="Verdana"/>
        </w:rPr>
      </w:pPr>
    </w:p>
    <w:p w:rsidR="00995634" w:rsidRPr="00995634" w:rsidRDefault="00995634" w:rsidP="00995634">
      <w:pPr>
        <w:pStyle w:val="ListParagraph"/>
        <w:spacing w:after="0" w:line="240" w:lineRule="auto"/>
        <w:ind w:left="630"/>
        <w:rPr>
          <w:rFonts w:ascii="Verdana" w:hAnsi="Verdana"/>
        </w:rPr>
      </w:pPr>
    </w:p>
    <w:p w:rsidR="00995634" w:rsidRDefault="00995634" w:rsidP="00995634">
      <w:pPr>
        <w:pStyle w:val="ListParagraph"/>
        <w:spacing w:after="0" w:line="240" w:lineRule="auto"/>
        <w:ind w:left="630"/>
        <w:rPr>
          <w:rFonts w:ascii="Verdana" w:hAnsi="Verdana"/>
        </w:rPr>
      </w:pPr>
    </w:p>
    <w:p w:rsidR="00025296" w:rsidRPr="00995634" w:rsidRDefault="00025296" w:rsidP="00995634">
      <w:pPr>
        <w:pStyle w:val="ListParagraph"/>
        <w:spacing w:after="0" w:line="240" w:lineRule="auto"/>
        <w:ind w:left="630"/>
        <w:rPr>
          <w:rFonts w:ascii="Verdana" w:hAnsi="Verdana"/>
        </w:rPr>
      </w:pPr>
    </w:p>
    <w:p w:rsidR="00995634" w:rsidRPr="00995634" w:rsidRDefault="00995634" w:rsidP="00995634">
      <w:pPr>
        <w:pStyle w:val="ListParagraph"/>
        <w:spacing w:after="0" w:line="240" w:lineRule="auto"/>
        <w:ind w:left="630"/>
        <w:rPr>
          <w:rFonts w:ascii="Verdana" w:hAnsi="Verdana"/>
        </w:rPr>
      </w:pPr>
    </w:p>
    <w:p w:rsidR="00995634" w:rsidRDefault="00995634" w:rsidP="00995634">
      <w:pPr>
        <w:pStyle w:val="ListParagraph"/>
        <w:spacing w:after="0" w:line="240" w:lineRule="auto"/>
        <w:ind w:left="630"/>
        <w:rPr>
          <w:rFonts w:ascii="Verdana" w:hAnsi="Verdana"/>
        </w:rPr>
      </w:pPr>
    </w:p>
    <w:p w:rsidR="00B62AF7" w:rsidRDefault="00B62AF7" w:rsidP="00995634">
      <w:pPr>
        <w:pStyle w:val="ListParagraph"/>
        <w:spacing w:after="0" w:line="240" w:lineRule="auto"/>
        <w:ind w:left="630"/>
        <w:rPr>
          <w:rFonts w:ascii="Verdana" w:hAnsi="Verdana"/>
        </w:rPr>
      </w:pPr>
    </w:p>
    <w:p w:rsidR="00995634" w:rsidRPr="00995634" w:rsidRDefault="00995634" w:rsidP="00995634">
      <w:pPr>
        <w:pStyle w:val="ListParagraph"/>
        <w:spacing w:after="0" w:line="240" w:lineRule="auto"/>
        <w:ind w:left="630"/>
        <w:rPr>
          <w:rFonts w:ascii="Verdana" w:hAnsi="Verdana"/>
        </w:rPr>
      </w:pPr>
    </w:p>
    <w:p w:rsidR="00744D63" w:rsidRPr="00744D63" w:rsidRDefault="00744D63" w:rsidP="00744D63">
      <w:pPr>
        <w:ind w:left="1800"/>
        <w:rPr>
          <w:rFonts w:ascii="Verdana" w:hAnsi="Verdana"/>
          <w:sz w:val="32"/>
          <w:szCs w:val="32"/>
        </w:rPr>
      </w:pPr>
      <w:r w:rsidRPr="00744D63">
        <w:rPr>
          <w:rFonts w:ascii="Verdana" w:hAnsi="Verdana"/>
          <w:sz w:val="32"/>
          <w:szCs w:val="32"/>
        </w:rPr>
        <w:t>* * * * * * * * * * * * * * * * * * * * * *</w:t>
      </w:r>
    </w:p>
    <w:p w:rsidR="00744D63" w:rsidRPr="00744D63" w:rsidRDefault="00744D63" w:rsidP="00744D63">
      <w:pPr>
        <w:jc w:val="center"/>
        <w:rPr>
          <w:rFonts w:ascii="Verdana" w:hAnsi="Verdana"/>
          <w:b/>
        </w:rPr>
      </w:pPr>
      <w:r w:rsidRPr="00744D63">
        <w:rPr>
          <w:rFonts w:ascii="Verdana" w:hAnsi="Verdana"/>
          <w:b/>
        </w:rPr>
        <w:t xml:space="preserve">Note:  </w:t>
      </w:r>
      <w:r w:rsidR="006F6543">
        <w:rPr>
          <w:rFonts w:ascii="Verdana" w:hAnsi="Verdana"/>
          <w:b/>
        </w:rPr>
        <w:t>Application</w:t>
      </w:r>
      <w:r w:rsidRPr="00744D63">
        <w:rPr>
          <w:rFonts w:ascii="Verdana" w:hAnsi="Verdana"/>
          <w:b/>
        </w:rPr>
        <w:t xml:space="preserve"> Deadline is </w:t>
      </w:r>
      <w:r w:rsidR="00721DB1">
        <w:rPr>
          <w:rFonts w:ascii="Verdana" w:hAnsi="Verdana"/>
          <w:b/>
        </w:rPr>
        <w:t>December 1</w:t>
      </w:r>
      <w:bookmarkStart w:id="0" w:name="_GoBack"/>
      <w:bookmarkEnd w:id="0"/>
      <w:r w:rsidR="006F6543">
        <w:rPr>
          <w:rFonts w:ascii="Verdana" w:hAnsi="Verdana"/>
          <w:b/>
        </w:rPr>
        <w:t>, 201</w:t>
      </w:r>
      <w:r w:rsidR="00163D5D">
        <w:rPr>
          <w:rFonts w:ascii="Verdana" w:hAnsi="Verdana"/>
          <w:b/>
        </w:rPr>
        <w:t>5</w:t>
      </w:r>
    </w:p>
    <w:p w:rsidR="008C124B" w:rsidRDefault="00744D63" w:rsidP="00286208">
      <w:pPr>
        <w:jc w:val="center"/>
        <w:rPr>
          <w:rFonts w:ascii="Verdana" w:hAnsi="Verdana"/>
        </w:rPr>
      </w:pPr>
      <w:r w:rsidRPr="00744D63">
        <w:rPr>
          <w:rFonts w:ascii="Verdana" w:hAnsi="Verdana"/>
        </w:rPr>
        <w:t xml:space="preserve">Complete/email </w:t>
      </w:r>
      <w:r w:rsidRPr="00744D63">
        <w:rPr>
          <w:rFonts w:ascii="Verdana" w:hAnsi="Verdana"/>
          <w:i/>
        </w:rPr>
        <w:t>Questionnaire</w:t>
      </w:r>
      <w:r w:rsidRPr="00744D63">
        <w:rPr>
          <w:rFonts w:ascii="Verdana" w:hAnsi="Verdana"/>
        </w:rPr>
        <w:t xml:space="preserve"> to State Archivist </w:t>
      </w:r>
      <w:hyperlink r:id="rId10" w:history="1">
        <w:r w:rsidRPr="00744D63">
          <w:rPr>
            <w:rStyle w:val="Hyperlink"/>
            <w:rFonts w:ascii="Verdana" w:hAnsi="Verdana"/>
          </w:rPr>
          <w:t>dean.dawson@alaska.gov</w:t>
        </w:r>
      </w:hyperlink>
      <w:r w:rsidRPr="00744D63">
        <w:rPr>
          <w:rFonts w:ascii="Verdana" w:hAnsi="Verdana"/>
        </w:rPr>
        <w:t>.</w:t>
      </w:r>
    </w:p>
    <w:p w:rsidR="007235CD" w:rsidRDefault="00D65DB2" w:rsidP="00286208">
      <w:pPr>
        <w:jc w:val="center"/>
        <w:rPr>
          <w:rFonts w:ascii="Verdana" w:hAnsi="Verdana"/>
        </w:rPr>
      </w:pPr>
      <w:r>
        <w:rPr>
          <w:rFonts w:ascii="Verdana" w:hAnsi="Verdana"/>
        </w:rPr>
        <w:t>If you have questions you may contact the State Archivist</w:t>
      </w:r>
      <w:r w:rsidR="00F8541A">
        <w:rPr>
          <w:rFonts w:ascii="Verdana" w:hAnsi="Verdana"/>
        </w:rPr>
        <w:t xml:space="preserve"> via email or 907/465-2276</w:t>
      </w:r>
      <w:r>
        <w:rPr>
          <w:rFonts w:ascii="Verdana" w:hAnsi="Verdana"/>
        </w:rPr>
        <w:t>.</w:t>
      </w:r>
      <w:r w:rsidR="00E85924">
        <w:rPr>
          <w:rFonts w:ascii="Verdana" w:hAnsi="Verdana"/>
        </w:rPr>
        <w:t xml:space="preserve">  </w:t>
      </w:r>
    </w:p>
    <w:p w:rsidR="00D65DB2" w:rsidRPr="00744D63" w:rsidRDefault="00E85924" w:rsidP="00286208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</w:rPr>
        <w:t>Thanks for your application!</w:t>
      </w:r>
    </w:p>
    <w:sectPr w:rsidR="00D65DB2" w:rsidRPr="00744D63" w:rsidSect="00995634">
      <w:headerReference w:type="default" r:id="rId11"/>
      <w:pgSz w:w="12240" w:h="15840"/>
      <w:pgMar w:top="360" w:right="720" w:bottom="36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543" w:rsidRDefault="006F6543" w:rsidP="006F6543">
      <w:pPr>
        <w:spacing w:after="0" w:line="240" w:lineRule="auto"/>
      </w:pPr>
      <w:r>
        <w:separator/>
      </w:r>
    </w:p>
  </w:endnote>
  <w:endnote w:type="continuationSeparator" w:id="0">
    <w:p w:rsidR="006F6543" w:rsidRDefault="006F6543" w:rsidP="006F6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543" w:rsidRDefault="006F6543" w:rsidP="006F6543">
      <w:pPr>
        <w:spacing w:after="0" w:line="240" w:lineRule="auto"/>
      </w:pPr>
      <w:r>
        <w:separator/>
      </w:r>
    </w:p>
  </w:footnote>
  <w:footnote w:type="continuationSeparator" w:id="0">
    <w:p w:rsidR="006F6543" w:rsidRDefault="006F6543" w:rsidP="006F6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543" w:rsidRPr="006F6543" w:rsidRDefault="00821AF3">
    <w:pPr>
      <w:pStyle w:val="Header"/>
      <w:rPr>
        <w:rFonts w:ascii="Verdana" w:hAnsi="Verdana"/>
        <w:b/>
        <w:i/>
        <w:sz w:val="20"/>
        <w:szCs w:val="20"/>
      </w:rPr>
    </w:pPr>
    <w:r w:rsidRPr="006F6543">
      <w:rPr>
        <w:rFonts w:ascii="Verdana" w:hAnsi="Verdana"/>
        <w:b/>
        <w:i/>
        <w:sz w:val="20"/>
        <w:szCs w:val="20"/>
      </w:rPr>
      <w:t>201</w:t>
    </w:r>
    <w:r w:rsidR="00163D5D">
      <w:rPr>
        <w:rFonts w:ascii="Verdana" w:hAnsi="Verdana"/>
        <w:b/>
        <w:i/>
        <w:sz w:val="20"/>
        <w:szCs w:val="20"/>
      </w:rPr>
      <w:t>6</w:t>
    </w:r>
    <w:r>
      <w:rPr>
        <w:rFonts w:ascii="Verdana" w:hAnsi="Verdana"/>
        <w:b/>
        <w:i/>
        <w:sz w:val="20"/>
        <w:szCs w:val="20"/>
      </w:rPr>
      <w:t xml:space="preserve"> </w:t>
    </w:r>
    <w:r w:rsidR="00DB513A">
      <w:rPr>
        <w:rFonts w:ascii="Verdana" w:hAnsi="Verdana"/>
        <w:b/>
        <w:i/>
        <w:sz w:val="20"/>
        <w:szCs w:val="20"/>
      </w:rPr>
      <w:t>Journeyman</w:t>
    </w:r>
    <w:r w:rsidR="006F6543" w:rsidRPr="006F6543">
      <w:rPr>
        <w:rFonts w:ascii="Verdana" w:hAnsi="Verdana"/>
        <w:b/>
        <w:i/>
        <w:sz w:val="20"/>
        <w:szCs w:val="20"/>
      </w:rPr>
      <w:t xml:space="preserve"> </w:t>
    </w:r>
    <w:r w:rsidR="00DB513A">
      <w:rPr>
        <w:rFonts w:ascii="Verdana" w:hAnsi="Verdana"/>
        <w:b/>
        <w:i/>
        <w:sz w:val="20"/>
        <w:szCs w:val="20"/>
      </w:rPr>
      <w:t>Archival Processing Pro</w:t>
    </w:r>
    <w:r w:rsidR="00816072">
      <w:rPr>
        <w:rFonts w:ascii="Verdana" w:hAnsi="Verdana"/>
        <w:b/>
        <w:i/>
        <w:sz w:val="20"/>
        <w:szCs w:val="20"/>
      </w:rPr>
      <w:t>gram</w:t>
    </w:r>
  </w:p>
  <w:p w:rsidR="006F6543" w:rsidRPr="006F6543" w:rsidRDefault="006F6543">
    <w:pPr>
      <w:pStyle w:val="Header"/>
      <w:rPr>
        <w:rFonts w:ascii="Verdana" w:hAnsi="Verdana"/>
        <w:b/>
        <w:i/>
        <w:sz w:val="20"/>
        <w:szCs w:val="20"/>
      </w:rPr>
    </w:pPr>
    <w:r w:rsidRPr="006F6543">
      <w:rPr>
        <w:rFonts w:ascii="Verdana" w:hAnsi="Verdana"/>
        <w:b/>
        <w:i/>
        <w:sz w:val="20"/>
        <w:szCs w:val="20"/>
      </w:rPr>
      <w:t>Page Two</w:t>
    </w:r>
  </w:p>
  <w:p w:rsidR="006F6543" w:rsidRDefault="006F65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BD10298_"/>
      </v:shape>
    </w:pict>
  </w:numPicBullet>
  <w:abstractNum w:abstractNumId="0" w15:restartNumberingAfterBreak="0">
    <w:nsid w:val="10E01DF1"/>
    <w:multiLevelType w:val="hybridMultilevel"/>
    <w:tmpl w:val="971C7CD2"/>
    <w:lvl w:ilvl="0" w:tplc="4F0CF6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0CF646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B2F71"/>
    <w:multiLevelType w:val="hybridMultilevel"/>
    <w:tmpl w:val="65B449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58417318"/>
    <w:multiLevelType w:val="hybridMultilevel"/>
    <w:tmpl w:val="F5124580"/>
    <w:lvl w:ilvl="0" w:tplc="B59A608A">
      <w:start w:val="1"/>
      <w:numFmt w:val="decimal"/>
      <w:lvlText w:val="%1."/>
      <w:lvlJc w:val="left"/>
      <w:pPr>
        <w:ind w:left="63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7AC80D58"/>
    <w:multiLevelType w:val="hybridMultilevel"/>
    <w:tmpl w:val="3418DEC4"/>
    <w:lvl w:ilvl="0" w:tplc="4F0CF646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7C87150F"/>
    <w:multiLevelType w:val="hybridMultilevel"/>
    <w:tmpl w:val="4D0C3DF0"/>
    <w:lvl w:ilvl="0" w:tplc="4F0CF6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8A"/>
    <w:rsid w:val="00000046"/>
    <w:rsid w:val="00025296"/>
    <w:rsid w:val="00032B4C"/>
    <w:rsid w:val="00047643"/>
    <w:rsid w:val="00047905"/>
    <w:rsid w:val="000637D8"/>
    <w:rsid w:val="00071BAD"/>
    <w:rsid w:val="00163D5D"/>
    <w:rsid w:val="00177615"/>
    <w:rsid w:val="0018221B"/>
    <w:rsid w:val="001A0F83"/>
    <w:rsid w:val="001A1903"/>
    <w:rsid w:val="00242A95"/>
    <w:rsid w:val="00262BED"/>
    <w:rsid w:val="00286208"/>
    <w:rsid w:val="00296794"/>
    <w:rsid w:val="003603D1"/>
    <w:rsid w:val="003A2DD2"/>
    <w:rsid w:val="003E0795"/>
    <w:rsid w:val="0040614D"/>
    <w:rsid w:val="00412148"/>
    <w:rsid w:val="004514C6"/>
    <w:rsid w:val="0048581F"/>
    <w:rsid w:val="004B62D1"/>
    <w:rsid w:val="00530139"/>
    <w:rsid w:val="00585C5F"/>
    <w:rsid w:val="00590A03"/>
    <w:rsid w:val="0059178A"/>
    <w:rsid w:val="005C1172"/>
    <w:rsid w:val="005D0D3D"/>
    <w:rsid w:val="005F2D39"/>
    <w:rsid w:val="0063088E"/>
    <w:rsid w:val="00642D4F"/>
    <w:rsid w:val="006A5641"/>
    <w:rsid w:val="006F6543"/>
    <w:rsid w:val="00711EF4"/>
    <w:rsid w:val="00721DB1"/>
    <w:rsid w:val="007235CD"/>
    <w:rsid w:val="00733AC9"/>
    <w:rsid w:val="00744D63"/>
    <w:rsid w:val="007A3C7C"/>
    <w:rsid w:val="007F029F"/>
    <w:rsid w:val="00803801"/>
    <w:rsid w:val="00816072"/>
    <w:rsid w:val="00821AF3"/>
    <w:rsid w:val="0088603A"/>
    <w:rsid w:val="00886A35"/>
    <w:rsid w:val="008B2469"/>
    <w:rsid w:val="008C124B"/>
    <w:rsid w:val="008F46F1"/>
    <w:rsid w:val="00983708"/>
    <w:rsid w:val="00995634"/>
    <w:rsid w:val="009A7BD0"/>
    <w:rsid w:val="009D27D7"/>
    <w:rsid w:val="009E4903"/>
    <w:rsid w:val="009F22AB"/>
    <w:rsid w:val="009F7759"/>
    <w:rsid w:val="00A502BB"/>
    <w:rsid w:val="00B53C30"/>
    <w:rsid w:val="00B62AF7"/>
    <w:rsid w:val="00BA2339"/>
    <w:rsid w:val="00BB7D14"/>
    <w:rsid w:val="00C1545C"/>
    <w:rsid w:val="00D1531E"/>
    <w:rsid w:val="00D43006"/>
    <w:rsid w:val="00D63794"/>
    <w:rsid w:val="00D65DB2"/>
    <w:rsid w:val="00D824D7"/>
    <w:rsid w:val="00DB513A"/>
    <w:rsid w:val="00DC0FEC"/>
    <w:rsid w:val="00E0092B"/>
    <w:rsid w:val="00E26207"/>
    <w:rsid w:val="00E34B2A"/>
    <w:rsid w:val="00E606D8"/>
    <w:rsid w:val="00E85924"/>
    <w:rsid w:val="00EB34AF"/>
    <w:rsid w:val="00EC5AF7"/>
    <w:rsid w:val="00F112A3"/>
    <w:rsid w:val="00F40456"/>
    <w:rsid w:val="00F56D04"/>
    <w:rsid w:val="00F70791"/>
    <w:rsid w:val="00F8541A"/>
    <w:rsid w:val="00FF2473"/>
    <w:rsid w:val="00FF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C48B4C97-CDDD-43AC-8AFA-78DA6BC7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7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44D6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6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543"/>
  </w:style>
  <w:style w:type="paragraph" w:styleId="Footer">
    <w:name w:val="footer"/>
    <w:basedOn w:val="Normal"/>
    <w:link w:val="FooterChar"/>
    <w:uiPriority w:val="99"/>
    <w:unhideWhenUsed/>
    <w:rsid w:val="006F6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543"/>
  </w:style>
  <w:style w:type="character" w:styleId="FollowedHyperlink">
    <w:name w:val="FollowedHyperlink"/>
    <w:basedOn w:val="DefaultParagraphFont"/>
    <w:uiPriority w:val="99"/>
    <w:semiHidden/>
    <w:unhideWhenUsed/>
    <w:rsid w:val="00D65D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ean.dawson@alaska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B9DAC-A59C-4AB1-8F6A-843ED3ABF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Dawson, Dean K (EED)</dc:creator>
  <cp:lastModifiedBy>Dean Dawson</cp:lastModifiedBy>
  <cp:revision>3</cp:revision>
  <cp:lastPrinted>2015-10-20T17:52:00Z</cp:lastPrinted>
  <dcterms:created xsi:type="dcterms:W3CDTF">2015-10-20T17:52:00Z</dcterms:created>
  <dcterms:modified xsi:type="dcterms:W3CDTF">2015-10-20T18:12:00Z</dcterms:modified>
</cp:coreProperties>
</file>